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F" w:rsidRPr="00733A4B" w:rsidRDefault="004675EF" w:rsidP="0022786E">
      <w:pPr>
        <w:spacing w:before="100" w:beforeAutospacing="1" w:after="100" w:afterAutospacing="1" w:line="240" w:lineRule="auto"/>
        <w:outlineLvl w:val="2"/>
        <w:rPr>
          <w:rFonts w:ascii="Trebuchet MS" w:hAnsi="Trebuchet MS" w:cs="Segoe UI"/>
          <w:noProof/>
          <w:sz w:val="32"/>
          <w:szCs w:val="32"/>
        </w:rPr>
      </w:pPr>
      <w:r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Frequently Asked Questions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&amp; Answer</w:t>
      </w:r>
      <w:r w:rsidR="002D098D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s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for </w:t>
      </w:r>
      <w:r w:rsidR="005D3E57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:</w:t>
      </w:r>
      <w:r w:rsidR="007957D0" w:rsidRPr="00733A4B">
        <w:rPr>
          <w:rFonts w:ascii="Trebuchet MS" w:hAnsi="Trebuchet MS" w:cs="Segoe UI"/>
          <w:noProof/>
          <w:sz w:val="32"/>
          <w:szCs w:val="32"/>
        </w:rPr>
        <w:t xml:space="preserve"> </w:t>
      </w:r>
    </w:p>
    <w:p w:rsidR="004675EF" w:rsidRPr="00733A4B" w:rsidRDefault="00DD2E2B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is an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  <w:r w:rsidR="007957D0" w:rsidRPr="00733A4B">
        <w:rPr>
          <w:rFonts w:ascii="Trebuchet MS" w:hAnsi="Trebuchet MS" w:cs="Segoe UI"/>
          <w:noProof/>
          <w:sz w:val="20"/>
          <w:szCs w:val="20"/>
        </w:rPr>
        <w:t xml:space="preserve"> 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5D3E57" w:rsidP="00074B8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Banking is a </w:t>
      </w:r>
      <w:r w:rsidR="002A0AE2" w:rsidRPr="00733A4B">
        <w:rPr>
          <w:rFonts w:ascii="Trebuchet MS" w:eastAsia="Times New Roman" w:hAnsi="Trebuchet MS" w:cs="Segoe UI"/>
          <w:sz w:val="20"/>
          <w:szCs w:val="20"/>
        </w:rPr>
        <w:t xml:space="preserve">simple, hassle-free and secure internet banking service available to customers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to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access and transact their account via internet using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computers and </w:t>
      </w:r>
      <w:r w:rsidRPr="00733A4B">
        <w:rPr>
          <w:rFonts w:ascii="Trebuchet MS" w:eastAsia="Times New Roman" w:hAnsi="Trebuchet MS" w:cs="Segoe UI"/>
          <w:sz w:val="20"/>
          <w:szCs w:val="20"/>
        </w:rPr>
        <w:t>digital gadgets.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5D3E57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services 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are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available in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0E5CD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At present, 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ou can access the following services using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service.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Balance enquiry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View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Last transactions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Account Statement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>F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und transfer between own accounts.</w:t>
      </w:r>
      <w:r w:rsidRPr="00733A4B">
        <w:rPr>
          <w:rFonts w:ascii="Trebuchet MS" w:eastAsia="Times New Roman" w:hAnsi="Trebuchet MS" w:cs="Segoe UI"/>
          <w:sz w:val="20"/>
          <w:szCs w:val="20"/>
        </w:rPr>
        <w:t>*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• </w:t>
      </w:r>
      <w:proofErr w:type="spellStart"/>
      <w:r w:rsidRPr="00733A4B">
        <w:rPr>
          <w:rFonts w:ascii="Trebuchet MS" w:eastAsia="Times New Roman" w:hAnsi="Trebuchet MS" w:cs="Segoe UI"/>
          <w:sz w:val="20"/>
          <w:szCs w:val="20"/>
        </w:rPr>
        <w:t>Cheque</w:t>
      </w:r>
      <w:proofErr w:type="spellEnd"/>
      <w:r w:rsidRPr="00733A4B">
        <w:rPr>
          <w:rFonts w:ascii="Trebuchet MS" w:eastAsia="Times New Roman" w:hAnsi="Trebuchet MS" w:cs="Segoe UI"/>
          <w:sz w:val="20"/>
          <w:szCs w:val="20"/>
        </w:rPr>
        <w:t xml:space="preserve"> Book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• Statement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0E5CD7" w:rsidP="000E5CD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• More Services will be introduced phase by phase </w:t>
      </w:r>
    </w:p>
    <w:p w:rsidR="00FE58AF" w:rsidRPr="00733A4B" w:rsidRDefault="00FE58AF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951E52" w:rsidRPr="00733A4B" w:rsidRDefault="00951E52" w:rsidP="00951E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Why should I select/use Premier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951E52" w:rsidRPr="00733A4B" w:rsidRDefault="00951E52" w:rsidP="00951E52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It's easy to apply. 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your own bank. You have instant access to up-to-date information on your accounts.</w:t>
      </w:r>
    </w:p>
    <w:p w:rsidR="00AE4C34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safe &amp; easy. Using your Internet Banking Login ID and password, you can now bank with confidence knowing that your transactions remain safe with us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fast &amp; convenient. You can perform Internet banking right from the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comfort of your home or office.</w:t>
      </w:r>
    </w:p>
    <w:p w:rsidR="00951E52" w:rsidRPr="00733A4B" w:rsidRDefault="000E5CD7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 has</w:t>
      </w:r>
      <w:r w:rsidR="00951E52" w:rsidRPr="00733A4B">
        <w:rPr>
          <w:rFonts w:ascii="Trebuchet MS" w:eastAsia="Times New Roman" w:hAnsi="Trebuchet MS" w:cs="Segoe UI"/>
          <w:sz w:val="20"/>
          <w:szCs w:val="20"/>
        </w:rPr>
        <w:t xml:space="preserve"> worldwide access. As long as you can access the Internet, you can access your accounts, anywhere in the world.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Service </w:t>
      </w:r>
      <w:r w:rsidRPr="00733A4B">
        <w:rPr>
          <w:rFonts w:ascii="Trebuchet MS" w:eastAsia="Times New Roman" w:hAnsi="Trebuchet MS" w:cs="Segoe UI"/>
          <w:sz w:val="20"/>
          <w:szCs w:val="20"/>
        </w:rPr>
        <w:t>will help you to better manage your finance. Moreover, we will progressively add more new services for your convenience</w:t>
      </w:r>
    </w:p>
    <w:p w:rsidR="00951E52" w:rsidRPr="00733A4B" w:rsidRDefault="00951E52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FE58AF" w:rsidRPr="00733A4B" w:rsidRDefault="00FE58AF" w:rsidP="00FE58A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How do I enroll or sign up to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D84B7E" w:rsidRPr="00733A4B" w:rsidRDefault="00D84B7E" w:rsidP="00D84B7E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To enroll or sign up for Internet </w:t>
      </w:r>
      <w:proofErr w:type="gramStart"/>
      <w:r w:rsidRPr="00733A4B">
        <w:rPr>
          <w:rFonts w:ascii="Trebuchet MS" w:eastAsia="Times New Roman" w:hAnsi="Trebuchet MS" w:cs="Segoe UI"/>
          <w:sz w:val="20"/>
          <w:szCs w:val="20"/>
        </w:rPr>
        <w:t>Banking</w:t>
      </w:r>
      <w:proofErr w:type="gramEnd"/>
      <w:r w:rsidRPr="00733A4B">
        <w:rPr>
          <w:rFonts w:ascii="Trebuchet MS" w:eastAsia="Times New Roman" w:hAnsi="Trebuchet MS" w:cs="Segoe UI"/>
          <w:sz w:val="20"/>
          <w:szCs w:val="20"/>
        </w:rPr>
        <w:t xml:space="preserve">, download the Application Form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available at 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website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hyperlink r:id="rId8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>or visit Branch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After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filling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out the form, please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submit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it to your Premier Bank Branch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Within two working days, you will receive Id &amp;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temporary </w:t>
      </w:r>
      <w:r w:rsidRPr="00733A4B">
        <w:rPr>
          <w:rFonts w:ascii="Trebuchet MS" w:eastAsia="Times New Roman" w:hAnsi="Trebuchet MS" w:cs="Segoe UI"/>
          <w:sz w:val="20"/>
          <w:szCs w:val="20"/>
        </w:rPr>
        <w:t>Password to your registered email address.</w:t>
      </w:r>
    </w:p>
    <w:p w:rsidR="000E5CD7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Login to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by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visiting our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website at </w:t>
      </w:r>
      <w:hyperlink r:id="rId9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and clicking </w:t>
      </w:r>
      <w:proofErr w:type="spellStart"/>
      <w:r w:rsidR="000E5CD7" w:rsidRPr="00733A4B">
        <w:rPr>
          <w:rFonts w:ascii="Trebuchet MS" w:eastAsia="Times New Roman" w:hAnsi="Trebuchet MS" w:cs="Segoe UI"/>
          <w:sz w:val="20"/>
          <w:szCs w:val="20"/>
        </w:rPr>
        <w:t>ibanking</w:t>
      </w:r>
      <w:proofErr w:type="spellEnd"/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icon at the top of the Homepage.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enter your user id and temporary password and press login button.</w:t>
      </w:r>
    </w:p>
    <w:p w:rsidR="00D84B7E" w:rsidRPr="00733A4B" w:rsidRDefault="000E5CD7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ou will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now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get an option to set your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own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password. After setting the password you will be logout from Internet banking. Please memorize your Internet Banking Login ID and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changed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password.</w:t>
      </w:r>
    </w:p>
    <w:p w:rsidR="00D84B7E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Re-login to Internet banking using your User ID and changed password and enjoy the benefits of Internet Banking.</w:t>
      </w: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P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22786E" w:rsidRPr="00733A4B" w:rsidRDefault="0022786E" w:rsidP="00D84B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I have applied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. Why am I not receiving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user ID &amp; Password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 </w:t>
      </w:r>
    </w:p>
    <w:p w:rsidR="0022786E" w:rsidRPr="00733A4B" w:rsidRDefault="0022786E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could be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various reasons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for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not receiving your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FE58AF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="00FE58AF" w:rsidRPr="00733A4B">
        <w:rPr>
          <w:rFonts w:ascii="Trebuchet MS" w:eastAsia="Times New Roman" w:hAnsi="Trebuchet MS" w:cs="Segoe UI"/>
          <w:bCs/>
          <w:sz w:val="20"/>
          <w:szCs w:val="20"/>
        </w:rPr>
        <w:t>ID &amp; Password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Here are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some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possible reasons:</w:t>
      </w:r>
      <w:r w:rsidR="002D098D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Spam Filter-You may have a Spam filter that is identifying 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DD2E2B" w:rsidRPr="00733A4B">
        <w:rPr>
          <w:rFonts w:ascii="Trebuchet MS" w:eastAsia="Times New Roman" w:hAnsi="Trebuchet MS" w:cs="Segoe UI"/>
          <w:sz w:val="20"/>
          <w:szCs w:val="20"/>
        </w:rPr>
        <w:t xml:space="preserve"> notifications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as junk mail. You should check your Junk Mail inbox for any e-mail(s) from </w:t>
      </w:r>
      <w:hyperlink r:id="rId10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,</w:t>
      </w:r>
      <w:r w:rsidR="002852D6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adding </w:t>
      </w:r>
      <w:hyperlink r:id="rId11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to your address book will usually resolve this issue. 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If you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still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do not receive your user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 ID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&amp;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Password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; please contact our </w:t>
      </w:r>
      <w:r w:rsidR="000D6BEC" w:rsidRPr="0036137F">
        <w:rPr>
          <w:rFonts w:ascii="Trebuchet MS" w:eastAsia="Times New Roman" w:hAnsi="Trebuchet MS" w:cs="Segoe UI"/>
          <w:b/>
          <w:sz w:val="20"/>
          <w:szCs w:val="20"/>
        </w:rPr>
        <w:t>Customer Care Center</w:t>
      </w:r>
      <w:r w:rsidR="000D6BEC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for assistance.</w:t>
      </w: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When can I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FE58A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can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Banking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services anytime and anywhere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providing you have internet access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7765B5" w:rsidRPr="00733A4B" w:rsidRDefault="00AE4C34" w:rsidP="00AE4C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Can I see a summary of my accounts?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You can see a summary of your account at the Homepage once you have logged-in to Internet Banking.</w:t>
      </w:r>
    </w:p>
    <w:p w:rsidR="007765B5" w:rsidRPr="00733A4B" w:rsidRDefault="007765B5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AE4C34" w:rsidRPr="00733A4B" w:rsidRDefault="00AE4C34" w:rsidP="00AE4C34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What kind of funds transfer can I do in this service?</w:t>
      </w:r>
    </w:p>
    <w:p w:rsidR="00AE4C34" w:rsidRPr="00733A4B" w:rsidRDefault="00AE4C34" w:rsidP="00733A4B">
      <w:pPr>
        <w:ind w:left="360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You can transfer funds between your own Premier Bank accounts. However we will soon implement Fund transfer to 3rd party Premier Bank accounts through Two Factor Authentication (2FA).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long does it take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to process Internet Banking Fund Transfer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from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one account to another account?</w:t>
      </w:r>
    </w:p>
    <w:p w:rsidR="00A5263F" w:rsidRPr="00733A4B" w:rsidRDefault="00A5263F" w:rsidP="00733A4B">
      <w:pPr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Internet Banking Fund Transfers within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same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Bank are processed immediately</w:t>
      </w:r>
      <w:r w:rsidR="00683135">
        <w:rPr>
          <w:rFonts w:ascii="Trebuchet MS" w:eastAsia="Times New Roman" w:hAnsi="Trebuchet MS" w:cs="Segoe UI"/>
          <w:bCs/>
          <w:sz w:val="20"/>
          <w:szCs w:val="20"/>
        </w:rPr>
        <w:t xml:space="preserve"> after completing the fund </w:t>
      </w:r>
      <w:r w:rsidR="000D6BEC">
        <w:rPr>
          <w:rFonts w:ascii="Trebuchet MS" w:eastAsia="Times New Roman" w:hAnsi="Trebuchet MS" w:cs="Segoe UI"/>
          <w:bCs/>
          <w:sz w:val="20"/>
          <w:szCs w:val="20"/>
        </w:rPr>
        <w:t>transfer</w:t>
      </w:r>
      <w:r w:rsidR="00683135">
        <w:rPr>
          <w:rFonts w:ascii="Trebuchet MS" w:eastAsia="Times New Roman" w:hAnsi="Trebuchet MS" w:cs="Segoe UI"/>
          <w:bCs/>
          <w:sz w:val="20"/>
          <w:szCs w:val="20"/>
        </w:rPr>
        <w:t>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Is there a maximum limit on the amount of funds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to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transfer?</w:t>
      </w:r>
    </w:p>
    <w:p w:rsidR="00A5263F" w:rsidRPr="00733A4B" w:rsidRDefault="00B44469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There is no maximum limit on the amount of funds to transfer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Can I access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Internet Banking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>service from overseas?</w:t>
      </w:r>
    </w:p>
    <w:p w:rsidR="00074B8D" w:rsidRPr="00733A4B" w:rsidRDefault="00074B8D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As long as you are able to access the Internet, you will be able to access the service.</w:t>
      </w:r>
    </w:p>
    <w:p w:rsidR="000F58FF" w:rsidRPr="00733A4B" w:rsidRDefault="00B44469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 it possible to down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load statement from internet Banking and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statement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bears same contents as my paper statement?</w:t>
      </w:r>
    </w:p>
    <w:p w:rsidR="000F58FF" w:rsidRPr="00733A4B" w:rsidRDefault="00A5263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Yes, you can select your latest transaction or historical transactions for a period of up to one year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back 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from the current date and click on the download button to save the information for your tracking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and it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bears same contents as your paper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or hard copy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>statement.</w:t>
      </w:r>
    </w:p>
    <w:p w:rsidR="00864D9B" w:rsidRPr="00733A4B" w:rsidRDefault="00864D9B" w:rsidP="000F58FF">
      <w:pPr>
        <w:spacing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May I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access to Internet Banking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without signing up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EB311A" w:rsidRDefault="000F58FF" w:rsidP="00733A4B">
      <w:pPr>
        <w:spacing w:after="0" w:line="240" w:lineRule="auto"/>
        <w:ind w:firstLine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No. You must request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and apply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for enrolment to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use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Internet Banking service at Branch</w:t>
      </w:r>
      <w:r w:rsidR="007765B5" w:rsidRPr="00733A4B">
        <w:rPr>
          <w:rFonts w:ascii="Trebuchet MS" w:eastAsia="Times New Roman" w:hAnsi="Trebuchet MS" w:cs="Segoe UI"/>
          <w:bCs/>
          <w:sz w:val="20"/>
          <w:szCs w:val="20"/>
        </w:rPr>
        <w:t>.</w:t>
      </w:r>
    </w:p>
    <w:p w:rsid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bCs/>
          <w:sz w:val="20"/>
          <w:szCs w:val="20"/>
        </w:rPr>
      </w:pPr>
    </w:p>
    <w:p w:rsidR="00733A4B" w:rsidRP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Who should I contact if I can't access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0F58FF" w:rsidP="00733A4B">
      <w:pPr>
        <w:ind w:left="360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should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call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our </w:t>
      </w:r>
      <w:r w:rsidR="000D6BEC" w:rsidRPr="0036137F">
        <w:rPr>
          <w:rFonts w:ascii="Trebuchet MS" w:eastAsia="Times New Roman" w:hAnsi="Trebuchet MS" w:cs="Segoe UI"/>
          <w:b/>
          <w:sz w:val="20"/>
          <w:szCs w:val="20"/>
        </w:rPr>
        <w:t>Customer Care Center</w:t>
      </w:r>
      <w:r w:rsidR="000D6BEC">
        <w:rPr>
          <w:rFonts w:ascii="Trebuchet MS" w:eastAsia="Times New Roman" w:hAnsi="Trebuchet MS" w:cs="Segoe UI"/>
          <w:sz w:val="20"/>
          <w:szCs w:val="20"/>
        </w:rPr>
        <w:t xml:space="preserve">: 16411 (Mobile) or 09612016411 (Overseas)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email </w:t>
      </w:r>
      <w:r w:rsidRPr="00733A4B">
        <w:rPr>
          <w:rFonts w:ascii="Trebuchet MS" w:eastAsia="Times New Roman" w:hAnsi="Trebuchet MS" w:cs="Segoe UI"/>
          <w:sz w:val="20"/>
          <w:szCs w:val="20"/>
        </w:rPr>
        <w:t>at </w:t>
      </w:r>
      <w:hyperlink r:id="rId12" w:history="1">
        <w:r w:rsidR="00AC0D4C" w:rsidRPr="007C5D6D">
          <w:rPr>
            <w:rStyle w:val="Hyperlink"/>
            <w:rFonts w:ascii="Trebuchet MS" w:eastAsia="Times New Roman" w:hAnsi="Trebuchet MS" w:cs="Segoe UI"/>
            <w:sz w:val="20"/>
            <w:szCs w:val="20"/>
          </w:rPr>
          <w:t>digitalbanking@premeirbankltd.com</w:t>
        </w:r>
      </w:hyperlink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>Can I change my password?</w:t>
      </w:r>
    </w:p>
    <w:p w:rsidR="00AB55EC" w:rsidRPr="00733A4B" w:rsidRDefault="002852D6" w:rsidP="00733A4B">
      <w:pPr>
        <w:pStyle w:val="NormalWeb"/>
        <w:spacing w:after="0" w:afterAutospacing="0"/>
        <w:ind w:left="27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Yes. After login,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you may change your password, u</w:t>
      </w:r>
      <w:bookmarkStart w:id="0" w:name="_GoBack"/>
      <w:bookmarkEnd w:id="0"/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sing the 'Change Password'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(</w:t>
      </w:r>
      <w:r w:rsidR="00074B8D" w:rsidRPr="00733A4B">
        <w:rPr>
          <w:rFonts w:ascii="Trebuchet MS" w:eastAsia="Times New Roman" w:hAnsi="Trebuchet MS" w:cs="Segoe UI"/>
          <w:b/>
          <w:noProof/>
          <w:sz w:val="20"/>
          <w:szCs w:val="20"/>
        </w:rPr>
        <w:drawing>
          <wp:inline distT="0" distB="0" distL="0" distR="0" wp14:anchorId="56FB798C" wp14:editId="0872DB9C">
            <wp:extent cx="246184" cy="278296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" cy="2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B8D" w:rsidRPr="00733A4B">
        <w:rPr>
          <w:rFonts w:ascii="Trebuchet MS" w:eastAsia="Times New Roman" w:hAnsi="Trebuchet MS" w:cs="Segoe UI"/>
          <w:b/>
          <w:bCs/>
          <w:sz w:val="20"/>
          <w:szCs w:val="20"/>
        </w:rPr>
        <w:t>Key Sign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)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in the top right corner of Internet Baking Page, anytime to ensure security</w:t>
      </w:r>
      <w:r w:rsidR="00AB55EC" w:rsidRPr="00733A4B">
        <w:rPr>
          <w:rFonts w:ascii="Trebuchet MS" w:eastAsia="Times New Roman" w:hAnsi="Trebuchet MS" w:cs="Segoe UI"/>
          <w:bCs/>
          <w:sz w:val="20"/>
          <w:szCs w:val="20"/>
        </w:rPr>
        <w:t>. Password must be: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Minimum 6 characters or more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Combination of followings: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Alphabets with lower case and upper case characters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Numerals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Special characters i.e.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</w:t>
      </w:r>
      <w:proofErr w:type="gramStart"/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>(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,</w:t>
      </w:r>
      <w:proofErr w:type="gramEnd"/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; . ? ‘ “ : / ( ) { } ! @ $ % * ^ | ~ - etc.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>)</w:t>
      </w:r>
    </w:p>
    <w:p w:rsidR="004D0B6A" w:rsidRPr="00733A4B" w:rsidRDefault="004D0B6A" w:rsidP="004675EF">
      <w:pPr>
        <w:spacing w:after="0" w:line="240" w:lineRule="auto"/>
        <w:rPr>
          <w:rFonts w:ascii="Trebuchet MS" w:eastAsia="Times New Roman" w:hAnsi="Trebuchet MS" w:cs="Segoe UI"/>
          <w:sz w:val="4"/>
          <w:szCs w:val="20"/>
        </w:rPr>
      </w:pPr>
    </w:p>
    <w:p w:rsidR="004675EF" w:rsidRPr="00733A4B" w:rsidRDefault="004675E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AD4970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secure</w:t>
      </w:r>
      <w:r w:rsidR="002852D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This service employs the Secure Socket Layer (SSL), which is one of the strongest encryption technology most commonly used by large scale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merchants, banks and brokerages worldwide. All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sessions between you and the bank are protected by encryption, which best protects your information against disclosure to third parties.</w:t>
      </w:r>
    </w:p>
    <w:p w:rsidR="004D0B6A" w:rsidRPr="00733A4B" w:rsidRDefault="004D0B6A" w:rsidP="00AD4970">
      <w:pPr>
        <w:spacing w:after="0" w:line="240" w:lineRule="auto"/>
        <w:jc w:val="both"/>
        <w:rPr>
          <w:rFonts w:ascii="Trebuchet MS" w:eastAsia="Times New Roman" w:hAnsi="Trebuchet MS" w:cs="Segoe UI"/>
          <w:sz w:val="2"/>
          <w:szCs w:val="20"/>
        </w:rPr>
      </w:pPr>
    </w:p>
    <w:p w:rsidR="0022786E" w:rsidRPr="00733A4B" w:rsidRDefault="00AB55EC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other important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 to secure Internet </w:t>
      </w:r>
      <w:r w:rsidR="004135F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Banking</w:t>
      </w:r>
      <w:r w:rsidR="0022786E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don’t use your name, date of birth, telephone number, address, name of your friend &amp; family in your password. 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ensure that you are not observed by someone while entering the password.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Kindly don’t leave your computer unattended while you are logged into Internet banking.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log off from internet banking services after completion of session and use the log out button to complete session.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E56D2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 need any special software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or browser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to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use or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view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4D0B6A" w:rsidP="00733A4B">
      <w:pPr>
        <w:spacing w:before="100" w:beforeAutospacing="1" w:after="10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Besides Basic Hardware &amp; Software;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No special software required. You don't need to purchase any special software. As long as you have a personal computer (PC) or other modern gadgets with the minimum configuration, you are ready to start. </w:t>
      </w:r>
    </w:p>
    <w:p w:rsidR="002D098D" w:rsidRPr="00733A4B" w:rsidRDefault="004675EF" w:rsidP="004675E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Service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4675EF" w:rsidRPr="00733A4B" w:rsidRDefault="004675EF" w:rsidP="00733A4B">
      <w:pPr>
        <w:spacing w:before="100" w:beforeAutospacing="1" w:after="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If you need to cancel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or 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D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-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enroll from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service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, you will need to contact a Customer Service Representative at any of our </w:t>
      </w:r>
      <w:r w:rsidR="002D098D" w:rsidRPr="00733A4B">
        <w:rPr>
          <w:rFonts w:ascii="Trebuchet MS" w:eastAsia="Times New Roman" w:hAnsi="Trebuchet MS" w:cs="Segoe UI"/>
          <w:sz w:val="20"/>
          <w:szCs w:val="20"/>
        </w:rPr>
        <w:t>Branches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</w:p>
    <w:p w:rsidR="007B7F27" w:rsidRPr="00733A4B" w:rsidRDefault="00131D30" w:rsidP="002D098D">
      <w:p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22.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How do I update my email address </w:t>
      </w:r>
      <w:r w:rsidR="00AB55EC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or Mobile Phone number,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>if I want to change?</w:t>
      </w:r>
    </w:p>
    <w:p w:rsidR="00733A4B" w:rsidRDefault="00733A4B" w:rsidP="00733A4B">
      <w:pPr>
        <w:spacing w:after="0" w:line="240" w:lineRule="auto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You can visit to Premier Bank Branch and fill out the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 enrolment form by selecting </w:t>
      </w:r>
      <w:r>
        <w:rPr>
          <w:rFonts w:ascii="Trebuchet MS" w:eastAsia="Times New Roman" w:hAnsi="Trebuchet MS" w:cs="Segoe UI"/>
          <w:sz w:val="20"/>
          <w:szCs w:val="20"/>
        </w:rPr>
        <w:t xml:space="preserve">   </w:t>
      </w:r>
    </w:p>
    <w:p w:rsidR="007B7F27" w:rsidRPr="00733A4B" w:rsidRDefault="00733A4B" w:rsidP="00733A4B">
      <w:pPr>
        <w:spacing w:after="0" w:line="240" w:lineRule="auto"/>
        <w:rPr>
          <w:rFonts w:ascii="Trebuchet MS" w:eastAsia="Times New Roman" w:hAnsi="Trebuchet MS" w:cs="Segoe UI"/>
          <w:b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proofErr w:type="gramStart"/>
      <w:r w:rsidR="007B7F27" w:rsidRPr="00733A4B">
        <w:rPr>
          <w:rFonts w:ascii="Trebuchet MS" w:eastAsia="Times New Roman" w:hAnsi="Trebuchet MS" w:cs="Segoe UI"/>
          <w:sz w:val="20"/>
          <w:szCs w:val="20"/>
        </w:rPr>
        <w:t>email</w:t>
      </w:r>
      <w:proofErr w:type="gramEnd"/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 address change filed in the form for changing email address.</w:t>
      </w:r>
    </w:p>
    <w:sectPr w:rsidR="007B7F27" w:rsidRPr="00733A4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EB" w:rsidRDefault="00FF4BEB" w:rsidP="00EB311A">
      <w:pPr>
        <w:spacing w:after="0" w:line="240" w:lineRule="auto"/>
      </w:pPr>
      <w:r>
        <w:separator/>
      </w:r>
    </w:p>
  </w:endnote>
  <w:endnote w:type="continuationSeparator" w:id="0">
    <w:p w:rsidR="00FF4BEB" w:rsidRDefault="00FF4BEB" w:rsidP="00E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EB" w:rsidRDefault="00FF4BEB" w:rsidP="00EB311A">
      <w:pPr>
        <w:spacing w:after="0" w:line="240" w:lineRule="auto"/>
      </w:pPr>
      <w:r>
        <w:separator/>
      </w:r>
    </w:p>
  </w:footnote>
  <w:footnote w:type="continuationSeparator" w:id="0">
    <w:p w:rsidR="00FF4BEB" w:rsidRDefault="00FF4BEB" w:rsidP="00EB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25" w:rsidRDefault="00973D25">
    <w:pPr>
      <w:pStyle w:val="Header"/>
    </w:pPr>
    <w:r>
      <w:tab/>
    </w:r>
    <w:r>
      <w:tab/>
      <w:t xml:space="preserve">  </w:t>
    </w:r>
    <w:r w:rsidRPr="00BD01A7">
      <w:rPr>
        <w:rFonts w:ascii="Segoe UI" w:hAnsi="Segoe UI" w:cs="Segoe UI"/>
        <w:b/>
        <w:bCs/>
        <w:noProof/>
      </w:rPr>
      <w:drawing>
        <wp:inline distT="0" distB="0" distL="0" distR="0" wp14:anchorId="3F0967AA" wp14:editId="66DAC530">
          <wp:extent cx="1741251" cy="39741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Ba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312" cy="39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54002857"/>
      <w:docPartObj>
        <w:docPartGallery w:val="Watermarks"/>
        <w:docPartUnique/>
      </w:docPartObj>
    </w:sdtPr>
    <w:sdtEndPr/>
    <w:sdtContent>
      <w:p w:rsidR="00EB311A" w:rsidRDefault="00FF4BE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87497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-Banking FAQ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39"/>
    <w:multiLevelType w:val="hybridMultilevel"/>
    <w:tmpl w:val="AF3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647"/>
    <w:multiLevelType w:val="multilevel"/>
    <w:tmpl w:val="1340F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187C0669"/>
    <w:multiLevelType w:val="hybridMultilevel"/>
    <w:tmpl w:val="2F04F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F27"/>
    <w:multiLevelType w:val="multilevel"/>
    <w:tmpl w:val="FF1464B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>
    <w:nsid w:val="275E7AE5"/>
    <w:multiLevelType w:val="hybridMultilevel"/>
    <w:tmpl w:val="0FD2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005C5"/>
    <w:multiLevelType w:val="multilevel"/>
    <w:tmpl w:val="24FAD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0119F1"/>
    <w:multiLevelType w:val="hybridMultilevel"/>
    <w:tmpl w:val="B5D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02DF0"/>
    <w:multiLevelType w:val="hybridMultilevel"/>
    <w:tmpl w:val="30EAD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1617F5"/>
    <w:multiLevelType w:val="hybridMultilevel"/>
    <w:tmpl w:val="844E1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9F8108F"/>
    <w:multiLevelType w:val="multilevel"/>
    <w:tmpl w:val="CB0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136D"/>
    <w:multiLevelType w:val="hybridMultilevel"/>
    <w:tmpl w:val="F4DAE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73829"/>
    <w:multiLevelType w:val="multilevel"/>
    <w:tmpl w:val="6B90CBF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F"/>
    <w:rsid w:val="00074B8D"/>
    <w:rsid w:val="000D6BEC"/>
    <w:rsid w:val="000E5CD7"/>
    <w:rsid w:val="000F58FF"/>
    <w:rsid w:val="00131D30"/>
    <w:rsid w:val="001B621E"/>
    <w:rsid w:val="0022786E"/>
    <w:rsid w:val="002852D6"/>
    <w:rsid w:val="002A0AE2"/>
    <w:rsid w:val="002A1697"/>
    <w:rsid w:val="002D098D"/>
    <w:rsid w:val="0036137F"/>
    <w:rsid w:val="003A5805"/>
    <w:rsid w:val="003B0D72"/>
    <w:rsid w:val="004135F6"/>
    <w:rsid w:val="004675EF"/>
    <w:rsid w:val="004D0B6A"/>
    <w:rsid w:val="004F7B09"/>
    <w:rsid w:val="005D3E57"/>
    <w:rsid w:val="00653554"/>
    <w:rsid w:val="00667D36"/>
    <w:rsid w:val="00683135"/>
    <w:rsid w:val="006A544F"/>
    <w:rsid w:val="00733A4B"/>
    <w:rsid w:val="00752BD9"/>
    <w:rsid w:val="00755686"/>
    <w:rsid w:val="007765B5"/>
    <w:rsid w:val="007957D0"/>
    <w:rsid w:val="007B7F27"/>
    <w:rsid w:val="007C7D42"/>
    <w:rsid w:val="008119B7"/>
    <w:rsid w:val="00826CDB"/>
    <w:rsid w:val="00864D9B"/>
    <w:rsid w:val="008D2026"/>
    <w:rsid w:val="008F4B5D"/>
    <w:rsid w:val="00951E52"/>
    <w:rsid w:val="0095615B"/>
    <w:rsid w:val="00973D25"/>
    <w:rsid w:val="009F07A9"/>
    <w:rsid w:val="00A5263F"/>
    <w:rsid w:val="00A90239"/>
    <w:rsid w:val="00AB55EC"/>
    <w:rsid w:val="00AC0D4C"/>
    <w:rsid w:val="00AD4970"/>
    <w:rsid w:val="00AE4C34"/>
    <w:rsid w:val="00B05653"/>
    <w:rsid w:val="00B44469"/>
    <w:rsid w:val="00CA2B25"/>
    <w:rsid w:val="00D84B7E"/>
    <w:rsid w:val="00D94A9B"/>
    <w:rsid w:val="00DD2E2B"/>
    <w:rsid w:val="00E24017"/>
    <w:rsid w:val="00E56D2F"/>
    <w:rsid w:val="00E8427F"/>
    <w:rsid w:val="00EB311A"/>
    <w:rsid w:val="00F15E55"/>
    <w:rsid w:val="00FE58A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bankltd.com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gitalbanking@premeirbanklt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et@premierbanklt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et@premierbanklt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banklt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Mir Md. Nabian Aziz</cp:lastModifiedBy>
  <cp:revision>17</cp:revision>
  <cp:lastPrinted>2015-05-13T08:39:00Z</cp:lastPrinted>
  <dcterms:created xsi:type="dcterms:W3CDTF">2015-03-02T11:20:00Z</dcterms:created>
  <dcterms:modified xsi:type="dcterms:W3CDTF">2018-04-25T06:15:00Z</dcterms:modified>
</cp:coreProperties>
</file>